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C48" w:rsidRDefault="00461B89" w:rsidP="007F7EAD">
      <w:pPr>
        <w:spacing w:after="0"/>
        <w:rPr>
          <w:rFonts w:cs="Adobe Devanagari"/>
          <w:b/>
          <w:sz w:val="24"/>
        </w:rPr>
      </w:pPr>
      <w:r w:rsidRPr="005D7C7C">
        <w:rPr>
          <w:rFonts w:cs="Adobe Devanagari"/>
        </w:rPr>
        <w:t xml:space="preserve">  </w:t>
      </w:r>
    </w:p>
    <w:p w:rsidR="00A67028" w:rsidRDefault="008161A2" w:rsidP="00A67028">
      <w:pPr>
        <w:rPr>
          <w:rFonts w:ascii="Times New Roman" w:hAnsi="Times New Roman" w:cs="Times New Roman"/>
          <w:b/>
        </w:rPr>
      </w:pPr>
      <w:r w:rsidRPr="008161A2">
        <w:rPr>
          <w:rFonts w:ascii="Times New Roman" w:hAnsi="Times New Roman" w:cs="Times New Roman"/>
        </w:rPr>
        <w:t xml:space="preserve">Для того </w:t>
      </w:r>
      <w:r>
        <w:rPr>
          <w:rFonts w:ascii="Times New Roman" w:hAnsi="Times New Roman" w:cs="Times New Roman"/>
        </w:rPr>
        <w:t xml:space="preserve">чтобы приобрести навык самостоятельности требуется помощь взрослого. Для этого надо создать </w:t>
      </w:r>
      <w:r>
        <w:rPr>
          <w:rFonts w:ascii="Times New Roman" w:hAnsi="Times New Roman" w:cs="Times New Roman"/>
          <w:b/>
        </w:rPr>
        <w:t xml:space="preserve"> необходимые условия:</w:t>
      </w:r>
    </w:p>
    <w:p w:rsidR="00DE2B2E" w:rsidRPr="00DE2B2E" w:rsidRDefault="00DE2B2E" w:rsidP="00DE2B2E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DE2B2E">
        <w:rPr>
          <w:rFonts w:ascii="Times New Roman" w:hAnsi="Times New Roman" w:cs="Times New Roman"/>
        </w:rPr>
        <w:t xml:space="preserve">Создать игровой уголок и индивидуальную зону для самостоятельной </w:t>
      </w:r>
      <w:r w:rsidR="00E34A50">
        <w:rPr>
          <w:rFonts w:ascii="Times New Roman" w:hAnsi="Times New Roman" w:cs="Times New Roman"/>
        </w:rPr>
        <w:t xml:space="preserve">деятельности: личный </w:t>
      </w:r>
      <w:r w:rsidR="00BE4530">
        <w:rPr>
          <w:rFonts w:ascii="Times New Roman" w:hAnsi="Times New Roman" w:cs="Times New Roman"/>
        </w:rPr>
        <w:t>стол, стул</w:t>
      </w:r>
      <w:r w:rsidRPr="00DE2B2E">
        <w:rPr>
          <w:rFonts w:ascii="Times New Roman" w:hAnsi="Times New Roman" w:cs="Times New Roman"/>
        </w:rPr>
        <w:t>, полки для книг и игрушек</w:t>
      </w:r>
    </w:p>
    <w:p w:rsidR="008161A2" w:rsidRDefault="00DE2B2E" w:rsidP="00DE2B2E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DE2B2E">
        <w:rPr>
          <w:rFonts w:ascii="Times New Roman" w:hAnsi="Times New Roman" w:cs="Times New Roman"/>
        </w:rPr>
        <w:t>Расположить вешалку в соответствии с ростом ребенка.</w:t>
      </w:r>
    </w:p>
    <w:p w:rsidR="008161A2" w:rsidRPr="00DE2B2E" w:rsidRDefault="00DE2B2E" w:rsidP="00DE2B2E">
      <w:pPr>
        <w:pStyle w:val="a6"/>
        <w:numPr>
          <w:ilvl w:val="0"/>
          <w:numId w:val="2"/>
        </w:numPr>
        <w:rPr>
          <w:rFonts w:ascii="Times New Roman" w:hAnsi="Times New Roman" w:cs="Times New Roman"/>
        </w:rPr>
      </w:pPr>
      <w:r w:rsidRPr="00DE2B2E">
        <w:rPr>
          <w:rFonts w:ascii="Times New Roman" w:hAnsi="Times New Roman" w:cs="Times New Roman"/>
        </w:rPr>
        <w:t xml:space="preserve"> </w:t>
      </w:r>
      <w:r w:rsidR="008161A2" w:rsidRPr="00DE2B2E">
        <w:rPr>
          <w:rFonts w:ascii="Times New Roman" w:hAnsi="Times New Roman" w:cs="Times New Roman"/>
        </w:rPr>
        <w:t>Выделить место для хранения предметов туалета.</w:t>
      </w:r>
    </w:p>
    <w:p w:rsidR="00DE2B2E" w:rsidRDefault="00DE2B2E" w:rsidP="00DE2B2E">
      <w:pPr>
        <w:pStyle w:val="a6"/>
        <w:spacing w:line="240" w:lineRule="auto"/>
        <w:ind w:left="360"/>
        <w:rPr>
          <w:rFonts w:ascii="Times New Roman" w:hAnsi="Times New Roman" w:cs="Times New Roman"/>
        </w:rPr>
      </w:pPr>
    </w:p>
    <w:p w:rsidR="008161A2" w:rsidRPr="00DE2B2E" w:rsidRDefault="00E34A50" w:rsidP="00DE2B2E">
      <w:pPr>
        <w:pStyle w:val="a6"/>
        <w:spacing w:line="240" w:lineRule="auto"/>
        <w:ind w:left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Но, создание условий ещё </w:t>
      </w:r>
      <w:r w:rsidR="008161A2" w:rsidRPr="00DE2B2E">
        <w:rPr>
          <w:rFonts w:ascii="Times New Roman" w:hAnsi="Times New Roman" w:cs="Times New Roman"/>
        </w:rPr>
        <w:t xml:space="preserve"> не достаточно для формирования навыков самообслуживания и воспитания самостоятельности у детей.  Прежде, чем ожидать от ребенка самостоятельности, его надо научить действиям, необходимым в процессе одевания, умывания, приема пищи и т.д.</w:t>
      </w:r>
    </w:p>
    <w:p w:rsidR="008161A2" w:rsidRDefault="00DE2B2E" w:rsidP="008B2C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 члены семьи должны предъявлять единые требования к ребенку и терпение</w:t>
      </w:r>
      <w:r w:rsidR="008B2C22">
        <w:rPr>
          <w:rFonts w:ascii="Times New Roman" w:hAnsi="Times New Roman" w:cs="Times New Roman"/>
        </w:rPr>
        <w:t>.</w:t>
      </w:r>
    </w:p>
    <w:p w:rsidR="008B2C22" w:rsidRDefault="008B2C22" w:rsidP="008B2C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Навыки самообслуживания прививаются быстрее, если взрослый прокомментирует и покажет на собственном примере.</w:t>
      </w:r>
    </w:p>
    <w:p w:rsidR="008B2C22" w:rsidRDefault="008B2C22" w:rsidP="008B2C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Нельзя торопить ребенка с выполнением какого-либо действия, надо да</w:t>
      </w:r>
      <w:r w:rsidR="00E34A50">
        <w:rPr>
          <w:rFonts w:ascii="Times New Roman" w:hAnsi="Times New Roman" w:cs="Times New Roman"/>
        </w:rPr>
        <w:t>ть ему возможность выполнять всё</w:t>
      </w:r>
      <w:r>
        <w:rPr>
          <w:rFonts w:ascii="Times New Roman" w:hAnsi="Times New Roman" w:cs="Times New Roman"/>
        </w:rPr>
        <w:t xml:space="preserve"> спокойно, последовательно</w:t>
      </w:r>
      <w:r w:rsidR="00E34A50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добиваясь конечного результата.</w:t>
      </w:r>
    </w:p>
    <w:p w:rsidR="008B2C22" w:rsidRDefault="008B2C22" w:rsidP="008B2C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у малыша что-то не получается, не спешите ему на помощь, пока он этого не попросит.</w:t>
      </w:r>
    </w:p>
    <w:p w:rsidR="008B2C22" w:rsidRPr="008161A2" w:rsidRDefault="008B2C22" w:rsidP="008B2C22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Старайтесь всегда поддерживать активность и желание к самостоятельности вашего ребенка. В процессе воспитания навыков самообслуживания используйте </w:t>
      </w:r>
      <w:r w:rsidR="00DE2B2E">
        <w:rPr>
          <w:rFonts w:ascii="Times New Roman" w:hAnsi="Times New Roman" w:cs="Times New Roman"/>
        </w:rPr>
        <w:t xml:space="preserve">слова поддержки и одобрения, даже за небольшие достижения. </w:t>
      </w:r>
      <w:r>
        <w:rPr>
          <w:rFonts w:ascii="Times New Roman" w:hAnsi="Times New Roman" w:cs="Times New Roman"/>
        </w:rPr>
        <w:t xml:space="preserve"> Можно использовать игровые ситуации и игрушки во время приучения </w:t>
      </w:r>
      <w:r w:rsidR="00DE2B2E">
        <w:rPr>
          <w:rFonts w:ascii="Times New Roman" w:hAnsi="Times New Roman" w:cs="Times New Roman"/>
        </w:rPr>
        <w:t xml:space="preserve">к </w:t>
      </w:r>
      <w:r>
        <w:rPr>
          <w:rFonts w:ascii="Times New Roman" w:hAnsi="Times New Roman" w:cs="Times New Roman"/>
        </w:rPr>
        <w:t>самостоятельности.</w:t>
      </w:r>
    </w:p>
    <w:p w:rsidR="00A67028" w:rsidRPr="00EA51EA" w:rsidRDefault="00A67028" w:rsidP="00A67028">
      <w:pPr>
        <w:rPr>
          <w:i/>
          <w:sz w:val="24"/>
        </w:rPr>
      </w:pPr>
      <w:r w:rsidRPr="00E915F7">
        <w:rPr>
          <w:i/>
          <w:sz w:val="36"/>
        </w:rPr>
        <w:lastRenderedPageBreak/>
        <w:t>Прежде</w:t>
      </w:r>
      <w:r w:rsidR="00DE2B2E">
        <w:rPr>
          <w:i/>
          <w:sz w:val="36"/>
        </w:rPr>
        <w:t>, чем сделать  что-то за ребенка</w:t>
      </w:r>
      <w:r w:rsidR="00BE4530">
        <w:rPr>
          <w:i/>
          <w:sz w:val="36"/>
        </w:rPr>
        <w:t xml:space="preserve"> </w:t>
      </w:r>
      <w:r w:rsidR="00DE2B2E">
        <w:rPr>
          <w:i/>
          <w:sz w:val="36"/>
        </w:rPr>
        <w:t>-  предоставь</w:t>
      </w:r>
      <w:r w:rsidRPr="00E915F7">
        <w:rPr>
          <w:i/>
          <w:sz w:val="36"/>
        </w:rPr>
        <w:t>те эту возможность ему самому</w:t>
      </w:r>
      <w:r w:rsidRPr="00EA51EA">
        <w:rPr>
          <w:i/>
          <w:sz w:val="24"/>
        </w:rPr>
        <w:t>.</w:t>
      </w:r>
    </w:p>
    <w:p w:rsidR="00AF706E" w:rsidRDefault="00AF706E" w:rsidP="007F7EAD">
      <w:pPr>
        <w:spacing w:after="0"/>
        <w:rPr>
          <w:rFonts w:cs="Adobe Devanagari"/>
          <w:b/>
          <w:sz w:val="24"/>
        </w:rPr>
      </w:pPr>
    </w:p>
    <w:p w:rsidR="00AF706E" w:rsidRDefault="00AF706E" w:rsidP="007F7EAD">
      <w:pPr>
        <w:spacing w:after="0"/>
        <w:rPr>
          <w:rFonts w:cs="Adobe Devanagari"/>
          <w:b/>
          <w:sz w:val="24"/>
        </w:rPr>
      </w:pPr>
    </w:p>
    <w:p w:rsidR="00AF706E" w:rsidRDefault="00AF706E" w:rsidP="007F7EAD">
      <w:pPr>
        <w:spacing w:after="0"/>
        <w:rPr>
          <w:rFonts w:cs="Adobe Devanagari"/>
          <w:b/>
          <w:sz w:val="24"/>
        </w:rPr>
      </w:pPr>
    </w:p>
    <w:p w:rsidR="00AF706E" w:rsidRDefault="00E915F7" w:rsidP="007F7EAD">
      <w:pPr>
        <w:spacing w:after="0"/>
        <w:rPr>
          <w:rFonts w:cs="Adobe Devanagari"/>
          <w:b/>
          <w:sz w:val="24"/>
        </w:rPr>
      </w:pPr>
      <w:r>
        <w:rPr>
          <w:rFonts w:cs="Adobe Devanagari"/>
          <w:b/>
          <w:noProof/>
          <w:sz w:val="24"/>
          <w:lang w:eastAsia="ru-RU"/>
        </w:rPr>
        <w:drawing>
          <wp:inline distT="0" distB="0" distL="0" distR="0">
            <wp:extent cx="3149600" cy="1771650"/>
            <wp:effectExtent l="19050" t="0" r="0" b="0"/>
            <wp:docPr id="25" name="Рисунок 25" descr="F:\дети 15- 18г\20151022_17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дети 15- 18г\20151022_173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6E" w:rsidRDefault="00AF706E" w:rsidP="007F7EAD">
      <w:pPr>
        <w:spacing w:after="0"/>
        <w:rPr>
          <w:rFonts w:cs="Adobe Devanagari"/>
          <w:b/>
          <w:sz w:val="24"/>
        </w:rPr>
      </w:pPr>
    </w:p>
    <w:p w:rsidR="00AF706E" w:rsidRDefault="00AF706E" w:rsidP="007F7EAD">
      <w:pPr>
        <w:spacing w:after="0"/>
        <w:rPr>
          <w:rFonts w:cs="Adobe Devanagari"/>
          <w:b/>
          <w:sz w:val="24"/>
        </w:rPr>
      </w:pPr>
    </w:p>
    <w:p w:rsidR="00AF706E" w:rsidRPr="0003026E" w:rsidRDefault="00AF706E" w:rsidP="007F7EAD">
      <w:pPr>
        <w:spacing w:after="0"/>
        <w:rPr>
          <w:rFonts w:cs="Adobe Devanagari"/>
          <w:b/>
        </w:rPr>
      </w:pPr>
    </w:p>
    <w:p w:rsidR="00AF706E" w:rsidRPr="0003026E" w:rsidRDefault="00AF706E" w:rsidP="007F7EAD">
      <w:pPr>
        <w:spacing w:after="0"/>
        <w:rPr>
          <w:rFonts w:cs="Adobe Devanagari"/>
          <w:b/>
        </w:rPr>
      </w:pPr>
    </w:p>
    <w:p w:rsidR="00AF706E" w:rsidRPr="0003026E" w:rsidRDefault="00E915F7" w:rsidP="007F7EAD">
      <w:pPr>
        <w:spacing w:after="0"/>
        <w:rPr>
          <w:rFonts w:cs="Adobe Devanagari"/>
          <w:b/>
        </w:rPr>
      </w:pPr>
      <w:r>
        <w:rPr>
          <w:rFonts w:cs="Adobe Devanagari"/>
          <w:b/>
          <w:noProof/>
          <w:lang w:eastAsia="ru-RU"/>
        </w:rPr>
        <w:drawing>
          <wp:inline distT="0" distB="0" distL="0" distR="0">
            <wp:extent cx="3149600" cy="1771650"/>
            <wp:effectExtent l="19050" t="0" r="0" b="0"/>
            <wp:docPr id="26" name="Рисунок 26" descr="F:\дети 15- 18г\20151023_1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дети 15- 18г\20151023_1002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06E" w:rsidRPr="0003026E" w:rsidRDefault="00AF706E" w:rsidP="007F7EAD">
      <w:pPr>
        <w:spacing w:after="0"/>
        <w:rPr>
          <w:rFonts w:cs="Adobe Devanagari"/>
          <w:b/>
        </w:rPr>
      </w:pPr>
    </w:p>
    <w:p w:rsidR="00AF706E" w:rsidRPr="0003026E" w:rsidRDefault="00AF706E" w:rsidP="007F7EAD">
      <w:pPr>
        <w:spacing w:after="0"/>
        <w:rPr>
          <w:rFonts w:cs="Adobe Devanagari"/>
          <w:b/>
        </w:rPr>
      </w:pPr>
    </w:p>
    <w:p w:rsidR="00AF706E" w:rsidRPr="0003026E" w:rsidRDefault="00AF706E" w:rsidP="007F7EAD">
      <w:pPr>
        <w:spacing w:after="0"/>
        <w:rPr>
          <w:rFonts w:cs="Adobe Devanagari"/>
          <w:b/>
        </w:rPr>
      </w:pPr>
    </w:p>
    <w:p w:rsidR="00E915F7" w:rsidRDefault="00E915F7" w:rsidP="007F7EAD">
      <w:pPr>
        <w:spacing w:after="0"/>
        <w:rPr>
          <w:rFonts w:cs="Adobe Devanagari"/>
          <w:b/>
        </w:rPr>
      </w:pPr>
    </w:p>
    <w:p w:rsidR="00E915F7" w:rsidRPr="0003026E" w:rsidRDefault="00E915F7" w:rsidP="007F7EAD">
      <w:pPr>
        <w:spacing w:after="0"/>
        <w:rPr>
          <w:rFonts w:cs="Adobe Devanagari"/>
          <w:b/>
        </w:rPr>
      </w:pPr>
    </w:p>
    <w:p w:rsidR="00D950E9" w:rsidRPr="00A67028" w:rsidRDefault="00D950E9" w:rsidP="00A67028">
      <w:pPr>
        <w:spacing w:after="0"/>
        <w:jc w:val="center"/>
        <w:rPr>
          <w:sz w:val="20"/>
          <w:szCs w:val="20"/>
        </w:rPr>
      </w:pPr>
      <w:r w:rsidRPr="00591E3C">
        <w:rPr>
          <w:b/>
          <w:bCs/>
          <w:i/>
          <w:sz w:val="32"/>
          <w:szCs w:val="28"/>
        </w:rPr>
        <w:lastRenderedPageBreak/>
        <w:t xml:space="preserve">Приучаем детей к </w:t>
      </w:r>
      <w:r w:rsidR="00591E3C">
        <w:rPr>
          <w:b/>
          <w:bCs/>
          <w:i/>
          <w:sz w:val="32"/>
          <w:szCs w:val="28"/>
        </w:rPr>
        <w:t xml:space="preserve">          </w:t>
      </w:r>
      <w:r w:rsidR="00A67028">
        <w:rPr>
          <w:b/>
          <w:bCs/>
          <w:i/>
          <w:sz w:val="32"/>
          <w:szCs w:val="28"/>
        </w:rPr>
        <w:t xml:space="preserve">        </w:t>
      </w:r>
      <w:r w:rsidRPr="00591E3C">
        <w:rPr>
          <w:b/>
          <w:bCs/>
          <w:i/>
          <w:sz w:val="32"/>
          <w:szCs w:val="28"/>
        </w:rPr>
        <w:t>самостоятельности</w:t>
      </w:r>
      <w:r w:rsidR="00591E3C">
        <w:rPr>
          <w:b/>
          <w:bCs/>
          <w:i/>
          <w:sz w:val="32"/>
          <w:szCs w:val="28"/>
        </w:rPr>
        <w:t>.</w:t>
      </w:r>
    </w:p>
    <w:p w:rsidR="00591E3C" w:rsidRDefault="00591E3C" w:rsidP="00D950E9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jc w:val="center"/>
        <w:rPr>
          <w:b/>
          <w:bCs/>
          <w:sz w:val="28"/>
          <w:szCs w:val="28"/>
        </w:rPr>
      </w:pPr>
    </w:p>
    <w:p w:rsidR="00591E3C" w:rsidRDefault="00591E3C" w:rsidP="00F42E0A">
      <w:pPr>
        <w:pStyle w:val="a5"/>
        <w:shd w:val="clear" w:color="auto" w:fill="FFFFFF"/>
        <w:spacing w:before="0" w:beforeAutospacing="0" w:after="0" w:afterAutospacing="0" w:line="315" w:lineRule="atLeast"/>
        <w:ind w:firstLine="284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2918560" cy="1638300"/>
            <wp:effectExtent l="19050" t="0" r="0" b="0"/>
            <wp:docPr id="16" name="Рисунок 16" descr="F:\дети 15- 18г\20151026_16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дети 15- 18г\20151026_160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56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EA" w:rsidRDefault="00EA51EA" w:rsidP="00F42E0A">
      <w:pPr>
        <w:pStyle w:val="a5"/>
        <w:shd w:val="clear" w:color="auto" w:fill="FFFFFF"/>
        <w:spacing w:before="0" w:beforeAutospacing="0" w:after="0" w:afterAutospacing="0" w:line="315" w:lineRule="atLeast"/>
        <w:ind w:firstLine="284"/>
        <w:rPr>
          <w:b/>
          <w:bCs/>
          <w:sz w:val="28"/>
          <w:szCs w:val="28"/>
        </w:rPr>
      </w:pPr>
    </w:p>
    <w:p w:rsidR="00EA51EA" w:rsidRPr="00EA51EA" w:rsidRDefault="00EA51EA" w:rsidP="00EA51EA">
      <w:pPr>
        <w:spacing w:after="0"/>
        <w:rPr>
          <w:i/>
        </w:rPr>
      </w:pPr>
      <w:r w:rsidRPr="00EA51EA">
        <w:rPr>
          <w:rFonts w:cs="Arial"/>
          <w:i/>
          <w:color w:val="000000"/>
          <w:sz w:val="32"/>
        </w:rPr>
        <w:t xml:space="preserve">                          Я сам!</w:t>
      </w:r>
    </w:p>
    <w:p w:rsidR="00EA51EA" w:rsidRPr="00EA51EA" w:rsidRDefault="00EA51EA" w:rsidP="00EA51E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i/>
          <w:color w:val="000000"/>
          <w:sz w:val="22"/>
          <w:szCs w:val="22"/>
        </w:rPr>
      </w:pPr>
      <w:r w:rsidRPr="00EA51EA">
        <w:rPr>
          <w:rFonts w:asciiTheme="minorHAnsi" w:hAnsiTheme="minorHAnsi" w:cs="Arial"/>
          <w:i/>
          <w:color w:val="000000"/>
          <w:sz w:val="22"/>
          <w:szCs w:val="22"/>
        </w:rPr>
        <w:t>Мне сегодня ровно пять, я совсем большой</w:t>
      </w:r>
      <w:r w:rsidR="00A67028">
        <w:rPr>
          <w:rFonts w:asciiTheme="minorHAnsi" w:hAnsiTheme="minorHAnsi" w:cs="Arial"/>
          <w:i/>
          <w:color w:val="000000"/>
          <w:sz w:val="22"/>
          <w:szCs w:val="22"/>
        </w:rPr>
        <w:t>.</w:t>
      </w:r>
    </w:p>
    <w:p w:rsidR="00EA51EA" w:rsidRPr="00EA51EA" w:rsidRDefault="00EA51EA" w:rsidP="00EA51E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i/>
          <w:color w:val="000000"/>
          <w:sz w:val="22"/>
          <w:szCs w:val="22"/>
        </w:rPr>
      </w:pPr>
      <w:r w:rsidRPr="00EA51EA">
        <w:rPr>
          <w:rFonts w:asciiTheme="minorHAnsi" w:hAnsiTheme="minorHAnsi" w:cs="Arial"/>
          <w:i/>
          <w:color w:val="000000"/>
          <w:sz w:val="22"/>
          <w:szCs w:val="22"/>
        </w:rPr>
        <w:t>Всё хочу я делать «Сам», а не быть «лапшой»</w:t>
      </w:r>
    </w:p>
    <w:p w:rsidR="00EA51EA" w:rsidRPr="00EA51EA" w:rsidRDefault="00EA51EA" w:rsidP="00EA51E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i/>
          <w:color w:val="000000"/>
          <w:sz w:val="22"/>
          <w:szCs w:val="22"/>
        </w:rPr>
      </w:pPr>
      <w:r w:rsidRPr="00EA51EA">
        <w:rPr>
          <w:rFonts w:asciiTheme="minorHAnsi" w:hAnsiTheme="minorHAnsi" w:cs="Arial"/>
          <w:i/>
          <w:color w:val="000000"/>
          <w:sz w:val="22"/>
          <w:szCs w:val="22"/>
        </w:rPr>
        <w:t>Книжки я хочу читать хоть и по картинкам</w:t>
      </w:r>
    </w:p>
    <w:p w:rsidR="00EA51EA" w:rsidRPr="00EA51EA" w:rsidRDefault="00EA51EA" w:rsidP="00EA51E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i/>
          <w:color w:val="000000"/>
          <w:sz w:val="22"/>
          <w:szCs w:val="22"/>
        </w:rPr>
      </w:pPr>
      <w:r w:rsidRPr="00EA51EA">
        <w:rPr>
          <w:rFonts w:asciiTheme="minorHAnsi" w:hAnsiTheme="minorHAnsi" w:cs="Arial"/>
          <w:i/>
          <w:color w:val="000000"/>
          <w:sz w:val="22"/>
          <w:szCs w:val="22"/>
        </w:rPr>
        <w:t>И завязывать шнурки на новеньких ботинках</w:t>
      </w:r>
      <w:r w:rsidR="00A67028">
        <w:rPr>
          <w:rFonts w:asciiTheme="minorHAnsi" w:hAnsiTheme="minorHAnsi" w:cs="Arial"/>
          <w:i/>
          <w:color w:val="000000"/>
          <w:sz w:val="22"/>
          <w:szCs w:val="22"/>
        </w:rPr>
        <w:t>.</w:t>
      </w:r>
    </w:p>
    <w:p w:rsidR="00EA51EA" w:rsidRPr="00EA51EA" w:rsidRDefault="00EA51EA" w:rsidP="00EA51E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i/>
          <w:color w:val="000000"/>
          <w:sz w:val="22"/>
          <w:szCs w:val="22"/>
        </w:rPr>
      </w:pPr>
      <w:r w:rsidRPr="00EA51EA">
        <w:rPr>
          <w:rFonts w:asciiTheme="minorHAnsi" w:hAnsiTheme="minorHAnsi" w:cs="Arial"/>
          <w:i/>
          <w:color w:val="000000"/>
          <w:sz w:val="22"/>
          <w:szCs w:val="22"/>
        </w:rPr>
        <w:t>В школу я пойти мечтаю, как сосед мой Колька</w:t>
      </w:r>
    </w:p>
    <w:p w:rsidR="00EA51EA" w:rsidRPr="00EA51EA" w:rsidRDefault="00C1038B" w:rsidP="00EA51EA">
      <w:pPr>
        <w:pStyle w:val="a5"/>
        <w:shd w:val="clear" w:color="auto" w:fill="FFFFFF"/>
        <w:spacing w:before="0" w:beforeAutospacing="0" w:after="0" w:afterAutospacing="0"/>
        <w:rPr>
          <w:rFonts w:asciiTheme="minorHAnsi" w:hAnsiTheme="minorHAnsi" w:cs="Arial"/>
          <w:i/>
          <w:color w:val="000000"/>
          <w:sz w:val="22"/>
          <w:szCs w:val="22"/>
        </w:rPr>
      </w:pPr>
      <w:r>
        <w:rPr>
          <w:rFonts w:asciiTheme="minorHAnsi" w:hAnsiTheme="minorHAnsi" w:cs="Arial"/>
          <w:i/>
          <w:color w:val="000000"/>
          <w:sz w:val="22"/>
          <w:szCs w:val="22"/>
        </w:rPr>
        <w:t>Всё смогу, я всё</w:t>
      </w:r>
      <w:r w:rsidR="00EA51EA" w:rsidRPr="00EA51EA">
        <w:rPr>
          <w:rFonts w:asciiTheme="minorHAnsi" w:hAnsiTheme="minorHAnsi" w:cs="Arial"/>
          <w:i/>
          <w:color w:val="000000"/>
          <w:sz w:val="22"/>
          <w:szCs w:val="22"/>
        </w:rPr>
        <w:t xml:space="preserve"> сумею, подрасти бы только</w:t>
      </w:r>
      <w:r w:rsidR="00EA51EA" w:rsidRPr="00EA51EA">
        <w:rPr>
          <w:rFonts w:asciiTheme="minorHAnsi" w:hAnsiTheme="minorHAnsi" w:cs="Arial"/>
          <w:i/>
          <w:color w:val="000000"/>
          <w:sz w:val="16"/>
          <w:szCs w:val="27"/>
        </w:rPr>
        <w:t>.</w:t>
      </w:r>
      <w:r w:rsidR="00EA51EA" w:rsidRPr="00EA51EA">
        <w:rPr>
          <w:rFonts w:asciiTheme="minorHAnsi" w:hAnsiTheme="minorHAnsi" w:cs="Arial"/>
          <w:i/>
          <w:color w:val="000000"/>
          <w:sz w:val="22"/>
          <w:szCs w:val="22"/>
        </w:rPr>
        <w:t xml:space="preserve"> </w:t>
      </w:r>
    </w:p>
    <w:p w:rsidR="00EA51EA" w:rsidRPr="0003026E" w:rsidRDefault="00EA51EA" w:rsidP="00EA51EA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16"/>
          <w:szCs w:val="27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                                                                 </w:t>
      </w:r>
      <w:r w:rsidRPr="00EA51EA">
        <w:rPr>
          <w:rFonts w:cs="Arial"/>
          <w:color w:val="000000"/>
        </w:rPr>
        <w:t xml:space="preserve"> </w:t>
      </w:r>
      <w:r>
        <w:rPr>
          <w:rFonts w:asciiTheme="minorHAnsi" w:hAnsiTheme="minorHAnsi" w:cs="Arial"/>
          <w:color w:val="000000"/>
          <w:sz w:val="22"/>
          <w:szCs w:val="22"/>
        </w:rPr>
        <w:t>А</w:t>
      </w:r>
      <w:r w:rsidRPr="0003026E">
        <w:rPr>
          <w:rFonts w:asciiTheme="minorHAnsi" w:hAnsiTheme="minorHAnsi" w:cs="Arial"/>
          <w:color w:val="000000"/>
          <w:sz w:val="22"/>
          <w:szCs w:val="22"/>
        </w:rPr>
        <w:t xml:space="preserve">. </w:t>
      </w:r>
      <w:proofErr w:type="spellStart"/>
      <w:r w:rsidRPr="0003026E">
        <w:rPr>
          <w:rFonts w:asciiTheme="minorHAnsi" w:hAnsiTheme="minorHAnsi" w:cs="Arial"/>
          <w:color w:val="000000"/>
          <w:sz w:val="22"/>
          <w:szCs w:val="22"/>
        </w:rPr>
        <w:t>Барто</w:t>
      </w:r>
      <w:proofErr w:type="spellEnd"/>
    </w:p>
    <w:p w:rsidR="00EA51EA" w:rsidRDefault="00EA51EA" w:rsidP="00EA51EA">
      <w:pPr>
        <w:spacing w:after="0"/>
      </w:pPr>
    </w:p>
    <w:p w:rsidR="00EA51EA" w:rsidRDefault="00EA51EA" w:rsidP="00F42E0A">
      <w:pPr>
        <w:pStyle w:val="a5"/>
        <w:shd w:val="clear" w:color="auto" w:fill="FFFFFF"/>
        <w:spacing w:before="0" w:beforeAutospacing="0" w:after="0" w:afterAutospacing="0" w:line="315" w:lineRule="atLeast"/>
        <w:ind w:firstLine="284"/>
        <w:rPr>
          <w:b/>
          <w:bCs/>
          <w:sz w:val="28"/>
          <w:szCs w:val="28"/>
        </w:rPr>
      </w:pPr>
    </w:p>
    <w:p w:rsidR="00EA51EA" w:rsidRPr="00EA51EA" w:rsidRDefault="00EA51EA" w:rsidP="00EA51EA">
      <w:pPr>
        <w:spacing w:after="0"/>
        <w:jc w:val="center"/>
        <w:rPr>
          <w:rFonts w:ascii="Monotype Corsiva" w:hAnsi="Monotype Corsiva"/>
          <w:i/>
          <w:sz w:val="28"/>
          <w:szCs w:val="28"/>
        </w:rPr>
      </w:pPr>
      <w:r w:rsidRPr="00EA51EA">
        <w:rPr>
          <w:rFonts w:ascii="Monotype Corsiva" w:hAnsi="Monotype Corsiva"/>
          <w:i/>
          <w:sz w:val="28"/>
          <w:szCs w:val="28"/>
        </w:rPr>
        <w:t>Группа №2 « Пуночки»</w:t>
      </w:r>
    </w:p>
    <w:p w:rsidR="00EA51EA" w:rsidRPr="00EA51EA" w:rsidRDefault="00EA51EA" w:rsidP="00EA51EA">
      <w:pPr>
        <w:spacing w:after="0"/>
        <w:jc w:val="center"/>
        <w:rPr>
          <w:rFonts w:ascii="Monotype Corsiva" w:hAnsi="Monotype Corsiva"/>
          <w:i/>
          <w:sz w:val="28"/>
          <w:szCs w:val="28"/>
        </w:rPr>
      </w:pPr>
      <w:r w:rsidRPr="00EA51EA">
        <w:rPr>
          <w:rFonts w:ascii="Monotype Corsiva" w:hAnsi="Monotype Corsiva"/>
          <w:i/>
          <w:sz w:val="28"/>
          <w:szCs w:val="28"/>
        </w:rPr>
        <w:t>Воспитатели:</w:t>
      </w:r>
    </w:p>
    <w:p w:rsidR="00EA51EA" w:rsidRPr="00EA51EA" w:rsidRDefault="00EA51EA" w:rsidP="00EA51EA">
      <w:pPr>
        <w:spacing w:after="0"/>
        <w:jc w:val="center"/>
        <w:rPr>
          <w:rFonts w:ascii="Monotype Corsiva" w:hAnsi="Monotype Corsiva"/>
          <w:i/>
          <w:sz w:val="28"/>
          <w:szCs w:val="28"/>
        </w:rPr>
      </w:pPr>
      <w:proofErr w:type="spellStart"/>
      <w:r w:rsidRPr="00EA51EA">
        <w:rPr>
          <w:rFonts w:ascii="Monotype Corsiva" w:hAnsi="Monotype Corsiva"/>
          <w:i/>
          <w:sz w:val="28"/>
          <w:szCs w:val="28"/>
        </w:rPr>
        <w:t>Краснолуцкая</w:t>
      </w:r>
      <w:proofErr w:type="spellEnd"/>
      <w:r w:rsidRPr="00EA51EA">
        <w:rPr>
          <w:rFonts w:ascii="Monotype Corsiva" w:hAnsi="Monotype Corsiva"/>
          <w:i/>
          <w:sz w:val="28"/>
          <w:szCs w:val="28"/>
        </w:rPr>
        <w:t xml:space="preserve"> Татьяна Валерьевна,</w:t>
      </w:r>
    </w:p>
    <w:p w:rsidR="00EA51EA" w:rsidRPr="00EA51EA" w:rsidRDefault="00EA51EA" w:rsidP="00EA51EA">
      <w:pPr>
        <w:pStyle w:val="a5"/>
        <w:shd w:val="clear" w:color="auto" w:fill="FFFFFF"/>
        <w:spacing w:before="0" w:beforeAutospacing="0" w:after="0" w:afterAutospacing="0" w:line="315" w:lineRule="atLeast"/>
        <w:jc w:val="center"/>
        <w:rPr>
          <w:rFonts w:ascii="Monotype Corsiva" w:hAnsi="Monotype Corsiva"/>
          <w:bCs/>
          <w:i/>
          <w:sz w:val="28"/>
          <w:szCs w:val="28"/>
        </w:rPr>
      </w:pPr>
      <w:proofErr w:type="spellStart"/>
      <w:r w:rsidRPr="00EA51EA">
        <w:rPr>
          <w:rFonts w:ascii="Monotype Corsiva" w:hAnsi="Monotype Corsiva"/>
          <w:i/>
          <w:sz w:val="28"/>
          <w:szCs w:val="28"/>
        </w:rPr>
        <w:t>Исполинова</w:t>
      </w:r>
      <w:proofErr w:type="spellEnd"/>
      <w:r w:rsidRPr="00EA51EA">
        <w:rPr>
          <w:rFonts w:ascii="Monotype Corsiva" w:hAnsi="Monotype Corsiva"/>
          <w:i/>
          <w:sz w:val="28"/>
          <w:szCs w:val="28"/>
        </w:rPr>
        <w:t xml:space="preserve"> Галина</w:t>
      </w:r>
      <w:r>
        <w:rPr>
          <w:rFonts w:ascii="Monotype Corsiva" w:hAnsi="Monotype Corsiva"/>
          <w:i/>
          <w:sz w:val="28"/>
          <w:szCs w:val="28"/>
        </w:rPr>
        <w:t xml:space="preserve"> </w:t>
      </w:r>
      <w:r w:rsidRPr="00EA51EA">
        <w:rPr>
          <w:rFonts w:ascii="Monotype Corsiva" w:hAnsi="Monotype Corsiva"/>
          <w:i/>
          <w:sz w:val="28"/>
          <w:szCs w:val="28"/>
        </w:rPr>
        <w:t>Владимировна</w:t>
      </w:r>
      <w:r>
        <w:rPr>
          <w:rFonts w:ascii="Monotype Corsiva" w:hAnsi="Monotype Corsiva"/>
          <w:i/>
          <w:sz w:val="28"/>
          <w:szCs w:val="28"/>
        </w:rPr>
        <w:t>.</w:t>
      </w:r>
    </w:p>
    <w:p w:rsidR="00EA51EA" w:rsidRDefault="00EA51EA" w:rsidP="00EA51EA">
      <w:pPr>
        <w:pStyle w:val="a5"/>
        <w:shd w:val="clear" w:color="auto" w:fill="FFFFFF"/>
        <w:spacing w:before="0" w:beforeAutospacing="0" w:after="0" w:afterAutospacing="0" w:line="315" w:lineRule="atLeast"/>
        <w:ind w:firstLine="284"/>
        <w:jc w:val="center"/>
        <w:rPr>
          <w:rFonts w:ascii="Monotype Corsiva" w:hAnsi="Monotype Corsiva"/>
          <w:bCs/>
          <w:i/>
          <w:sz w:val="28"/>
          <w:szCs w:val="28"/>
        </w:rPr>
      </w:pPr>
    </w:p>
    <w:p w:rsidR="00EA51EA" w:rsidRDefault="00EA51EA" w:rsidP="00F42E0A">
      <w:pPr>
        <w:pStyle w:val="a5"/>
        <w:shd w:val="clear" w:color="auto" w:fill="FFFFFF"/>
        <w:spacing w:before="0" w:beforeAutospacing="0" w:after="0" w:afterAutospacing="0" w:line="315" w:lineRule="atLeast"/>
        <w:ind w:firstLine="284"/>
        <w:rPr>
          <w:rFonts w:ascii="Monotype Corsiva" w:hAnsi="Monotype Corsiva"/>
          <w:bCs/>
          <w:i/>
          <w:sz w:val="28"/>
          <w:szCs w:val="28"/>
        </w:rPr>
      </w:pPr>
    </w:p>
    <w:p w:rsidR="00EA51EA" w:rsidRPr="00EA51EA" w:rsidRDefault="00EA51EA" w:rsidP="00F42E0A">
      <w:pPr>
        <w:pStyle w:val="a5"/>
        <w:shd w:val="clear" w:color="auto" w:fill="FFFFFF"/>
        <w:spacing w:before="0" w:beforeAutospacing="0" w:after="0" w:afterAutospacing="0" w:line="315" w:lineRule="atLeast"/>
        <w:ind w:firstLine="284"/>
        <w:rPr>
          <w:rFonts w:ascii="Monotype Corsiva" w:hAnsi="Monotype Corsiva"/>
          <w:bCs/>
          <w:i/>
          <w:sz w:val="28"/>
          <w:szCs w:val="28"/>
        </w:rPr>
      </w:pPr>
    </w:p>
    <w:p w:rsidR="00EA51EA" w:rsidRPr="00EA51EA" w:rsidRDefault="00EA51EA" w:rsidP="00EA51EA">
      <w:pPr>
        <w:spacing w:after="0"/>
        <w:jc w:val="center"/>
        <w:outlineLvl w:val="0"/>
        <w:rPr>
          <w:rFonts w:eastAsia="Times New Roman" w:cs="Times New Roman"/>
          <w:bCs/>
          <w:i/>
          <w:kern w:val="36"/>
          <w:sz w:val="24"/>
          <w:szCs w:val="28"/>
          <w:lang w:eastAsia="ru-RU"/>
        </w:rPr>
      </w:pPr>
      <w:r w:rsidRPr="00EA51EA">
        <w:rPr>
          <w:i/>
          <w:sz w:val="24"/>
          <w:szCs w:val="28"/>
        </w:rPr>
        <w:t>ГБДОУ</w:t>
      </w:r>
      <w:r w:rsidR="00DE2B2E">
        <w:rPr>
          <w:i/>
          <w:sz w:val="24"/>
          <w:szCs w:val="28"/>
        </w:rPr>
        <w:t xml:space="preserve"> НАО «</w:t>
      </w:r>
      <w:r w:rsidRPr="00EA51EA">
        <w:rPr>
          <w:i/>
          <w:sz w:val="24"/>
          <w:szCs w:val="28"/>
        </w:rPr>
        <w:t xml:space="preserve"> ЦРР </w:t>
      </w:r>
      <w:proofErr w:type="gramStart"/>
      <w:r w:rsidR="00DE2B2E">
        <w:rPr>
          <w:i/>
          <w:sz w:val="24"/>
          <w:szCs w:val="28"/>
        </w:rPr>
        <w:t>-</w:t>
      </w:r>
      <w:r w:rsidRPr="00EA51EA">
        <w:rPr>
          <w:i/>
          <w:sz w:val="24"/>
          <w:szCs w:val="28"/>
        </w:rPr>
        <w:t>д</w:t>
      </w:r>
      <w:proofErr w:type="gramEnd"/>
      <w:r w:rsidRPr="00EA51EA">
        <w:rPr>
          <w:i/>
          <w:sz w:val="24"/>
          <w:szCs w:val="28"/>
        </w:rPr>
        <w:t>етский сад «Гнёздышко»</w:t>
      </w:r>
    </w:p>
    <w:p w:rsidR="00EA51EA" w:rsidRPr="00EA51EA" w:rsidRDefault="00EA51EA" w:rsidP="00F42E0A">
      <w:pPr>
        <w:pStyle w:val="a5"/>
        <w:shd w:val="clear" w:color="auto" w:fill="FFFFFF"/>
        <w:spacing w:before="0" w:beforeAutospacing="0" w:after="0" w:afterAutospacing="0" w:line="315" w:lineRule="atLeast"/>
        <w:ind w:firstLine="284"/>
        <w:rPr>
          <w:rFonts w:ascii="Monotype Corsiva" w:hAnsi="Monotype Corsiva"/>
          <w:bCs/>
          <w:i/>
          <w:sz w:val="28"/>
          <w:szCs w:val="28"/>
        </w:rPr>
      </w:pPr>
    </w:p>
    <w:p w:rsidR="00EA51EA" w:rsidRDefault="00EA51EA" w:rsidP="00EA51EA">
      <w:pPr>
        <w:pStyle w:val="a5"/>
        <w:shd w:val="clear" w:color="auto" w:fill="FFFFFF"/>
        <w:spacing w:before="0" w:beforeAutospacing="0" w:after="0" w:afterAutospacing="0" w:line="315" w:lineRule="atLeast"/>
        <w:rPr>
          <w:b/>
          <w:bCs/>
          <w:sz w:val="28"/>
          <w:szCs w:val="28"/>
        </w:rPr>
      </w:pPr>
    </w:p>
    <w:p w:rsidR="00EA51EA" w:rsidRDefault="00EA51EA" w:rsidP="00EA51EA">
      <w:pPr>
        <w:pStyle w:val="a5"/>
        <w:shd w:val="clear" w:color="auto" w:fill="FFFFFF"/>
        <w:spacing w:before="0" w:beforeAutospacing="0" w:after="0" w:afterAutospacing="0" w:line="315" w:lineRule="atLeast"/>
        <w:rPr>
          <w:b/>
          <w:bCs/>
          <w:sz w:val="28"/>
          <w:szCs w:val="28"/>
        </w:rPr>
      </w:pPr>
    </w:p>
    <w:p w:rsidR="00DE2B2E" w:rsidRPr="00D950E9" w:rsidRDefault="00DE2B2E" w:rsidP="00EA51EA">
      <w:pPr>
        <w:pStyle w:val="a5"/>
        <w:shd w:val="clear" w:color="auto" w:fill="FFFFFF"/>
        <w:spacing w:before="0" w:beforeAutospacing="0" w:after="0" w:afterAutospacing="0" w:line="315" w:lineRule="atLeast"/>
        <w:rPr>
          <w:b/>
          <w:bCs/>
          <w:sz w:val="28"/>
          <w:szCs w:val="28"/>
        </w:rPr>
      </w:pPr>
    </w:p>
    <w:p w:rsidR="00D950E9" w:rsidRPr="0003026E" w:rsidRDefault="00591E3C" w:rsidP="00591E3C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rPr>
          <w:b/>
          <w:bCs/>
          <w:szCs w:val="28"/>
        </w:rPr>
      </w:pPr>
      <w:r>
        <w:rPr>
          <w:b/>
          <w:bCs/>
          <w:szCs w:val="28"/>
        </w:rPr>
        <w:lastRenderedPageBreak/>
        <w:t>Что мы умеем делать сами?</w:t>
      </w:r>
    </w:p>
    <w:p w:rsidR="00D950E9" w:rsidRDefault="00D950E9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  <w:r w:rsidRPr="00D950E9">
        <w:rPr>
          <w:rFonts w:ascii="Symbol" w:hAnsi="Symbol" w:cs="Arial"/>
          <w:color w:val="161908"/>
          <w:sz w:val="18"/>
          <w:szCs w:val="20"/>
        </w:rPr>
        <w:t></w:t>
      </w:r>
      <w:r w:rsidRPr="00D950E9">
        <w:rPr>
          <w:color w:val="161908"/>
          <w:sz w:val="12"/>
          <w:szCs w:val="14"/>
        </w:rPr>
        <w:t>     </w:t>
      </w:r>
      <w:r w:rsidRPr="00D950E9">
        <w:rPr>
          <w:rStyle w:val="apple-converted-space"/>
          <w:color w:val="161908"/>
          <w:sz w:val="12"/>
          <w:szCs w:val="14"/>
        </w:rPr>
        <w:t> </w:t>
      </w:r>
      <w:r w:rsidR="00C1038B">
        <w:rPr>
          <w:color w:val="161908"/>
          <w:szCs w:val="28"/>
        </w:rPr>
        <w:t>Мыть руки, засучив</w:t>
      </w:r>
      <w:r w:rsidRPr="00D950E9">
        <w:rPr>
          <w:color w:val="161908"/>
          <w:szCs w:val="28"/>
        </w:rPr>
        <w:t xml:space="preserve"> рукава; мыть лицо, не </w:t>
      </w:r>
      <w:bookmarkStart w:id="0" w:name="_GoBack"/>
      <w:bookmarkEnd w:id="0"/>
      <w:r w:rsidRPr="00D950E9">
        <w:rPr>
          <w:color w:val="161908"/>
          <w:szCs w:val="28"/>
        </w:rPr>
        <w:t xml:space="preserve">разбрызгивая воду; правильно пользоваться мылом; не мочить одежду; </w:t>
      </w:r>
      <w:r w:rsidR="00DE2B2E">
        <w:rPr>
          <w:color w:val="161908"/>
          <w:szCs w:val="28"/>
        </w:rPr>
        <w:t xml:space="preserve">насухо вытирать руки  полотенцем и </w:t>
      </w:r>
      <w:r w:rsidRPr="00D950E9">
        <w:rPr>
          <w:color w:val="161908"/>
          <w:szCs w:val="28"/>
        </w:rPr>
        <w:t xml:space="preserve"> без напоминания вешать его на отведённое место.</w:t>
      </w:r>
    </w:p>
    <w:p w:rsidR="00A67028" w:rsidRDefault="00A67028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</w:p>
    <w:p w:rsidR="006101D7" w:rsidRDefault="006101D7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0"/>
          <w:szCs w:val="21"/>
        </w:rPr>
      </w:pPr>
      <w:r>
        <w:rPr>
          <w:rFonts w:ascii="Arial" w:hAnsi="Arial" w:cs="Arial"/>
          <w:color w:val="161908"/>
          <w:sz w:val="20"/>
          <w:szCs w:val="21"/>
        </w:rPr>
        <w:t xml:space="preserve">            </w:t>
      </w:r>
      <w:r>
        <w:rPr>
          <w:rFonts w:ascii="Arial" w:hAnsi="Arial" w:cs="Arial"/>
          <w:noProof/>
          <w:color w:val="161908"/>
          <w:sz w:val="20"/>
          <w:szCs w:val="21"/>
        </w:rPr>
        <w:drawing>
          <wp:inline distT="0" distB="0" distL="0" distR="0">
            <wp:extent cx="1571625" cy="1638510"/>
            <wp:effectExtent l="19050" t="0" r="9525" b="0"/>
            <wp:docPr id="11" name="Рисунок 17" descr="F:\дети 15- 18г\20151026_17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дети 15- 18г\20151026_170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/>
                    </a:blip>
                    <a:srcRect l="20242" t="13096" r="2803" b="41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30" cy="163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28" w:rsidRPr="00F42E0A" w:rsidRDefault="00A67028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0"/>
          <w:szCs w:val="21"/>
        </w:rPr>
      </w:pPr>
    </w:p>
    <w:p w:rsidR="00591E3C" w:rsidRDefault="00D950E9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  <w:r w:rsidRPr="00D950E9">
        <w:rPr>
          <w:rFonts w:ascii="Symbol" w:hAnsi="Symbol" w:cs="Arial"/>
          <w:color w:val="161908"/>
          <w:sz w:val="18"/>
          <w:szCs w:val="20"/>
        </w:rPr>
        <w:t></w:t>
      </w:r>
      <w:r w:rsidRPr="00D950E9">
        <w:rPr>
          <w:color w:val="161908"/>
          <w:sz w:val="12"/>
          <w:szCs w:val="14"/>
        </w:rPr>
        <w:t>        </w:t>
      </w:r>
      <w:r w:rsidRPr="00D950E9">
        <w:rPr>
          <w:color w:val="161908"/>
          <w:szCs w:val="28"/>
        </w:rPr>
        <w:t>Замечать непорядок в одежде и самостоятельно устранять его или обращаться за помощью к взрослому.</w:t>
      </w:r>
    </w:p>
    <w:p w:rsidR="00A67028" w:rsidRDefault="00A67028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</w:p>
    <w:p w:rsidR="00F42E0A" w:rsidRDefault="00F42E0A" w:rsidP="00F42E0A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Symbol" w:hAnsi="Symbol" w:cs="Arial"/>
          <w:color w:val="161908"/>
          <w:sz w:val="18"/>
          <w:szCs w:val="20"/>
        </w:rPr>
      </w:pPr>
      <w:r>
        <w:rPr>
          <w:rFonts w:ascii="Symbol" w:hAnsi="Symbol" w:cs="Arial"/>
          <w:color w:val="161908"/>
          <w:sz w:val="18"/>
          <w:szCs w:val="20"/>
        </w:rPr>
        <w:t></w:t>
      </w:r>
      <w:r>
        <w:rPr>
          <w:rFonts w:ascii="Symbol" w:hAnsi="Symbol" w:cs="Arial"/>
          <w:color w:val="161908"/>
          <w:sz w:val="18"/>
          <w:szCs w:val="20"/>
        </w:rPr>
        <w:t></w:t>
      </w:r>
      <w:r>
        <w:rPr>
          <w:rFonts w:ascii="Symbol" w:hAnsi="Symbol" w:cs="Arial"/>
          <w:color w:val="161908"/>
          <w:sz w:val="18"/>
          <w:szCs w:val="20"/>
        </w:rPr>
        <w:t></w:t>
      </w:r>
      <w:r>
        <w:rPr>
          <w:rFonts w:ascii="Symbol" w:hAnsi="Symbol" w:cs="Arial"/>
          <w:color w:val="161908"/>
          <w:sz w:val="18"/>
          <w:szCs w:val="20"/>
        </w:rPr>
        <w:t></w:t>
      </w:r>
      <w:r>
        <w:rPr>
          <w:rFonts w:ascii="Symbol" w:hAnsi="Symbol" w:cs="Arial"/>
          <w:color w:val="161908"/>
          <w:sz w:val="18"/>
          <w:szCs w:val="20"/>
        </w:rPr>
        <w:t></w:t>
      </w:r>
      <w:r>
        <w:rPr>
          <w:rFonts w:ascii="Symbol" w:hAnsi="Symbol" w:cs="Arial"/>
          <w:color w:val="161908"/>
          <w:sz w:val="18"/>
          <w:szCs w:val="20"/>
        </w:rPr>
        <w:t></w:t>
      </w:r>
      <w:r>
        <w:rPr>
          <w:rFonts w:ascii="Symbol" w:hAnsi="Symbol" w:cs="Arial"/>
          <w:color w:val="161908"/>
          <w:sz w:val="18"/>
          <w:szCs w:val="20"/>
        </w:rPr>
        <w:t></w:t>
      </w:r>
      <w:r>
        <w:rPr>
          <w:rFonts w:ascii="Arial" w:hAnsi="Arial" w:cs="Arial"/>
          <w:noProof/>
          <w:color w:val="161908"/>
          <w:sz w:val="20"/>
          <w:szCs w:val="21"/>
        </w:rPr>
        <w:drawing>
          <wp:inline distT="0" distB="0" distL="0" distR="0">
            <wp:extent cx="2466788" cy="1485900"/>
            <wp:effectExtent l="19050" t="0" r="0" b="0"/>
            <wp:docPr id="20" name="Рисунок 20" descr="F:\дети 15- 18г\20151026_17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дети 15- 18г\20151026_174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647" t="7527" r="16616" b="10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788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28" w:rsidRDefault="00A67028" w:rsidP="00F42E0A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Symbol" w:hAnsi="Symbol" w:cs="Arial"/>
          <w:color w:val="161908"/>
          <w:sz w:val="18"/>
          <w:szCs w:val="20"/>
        </w:rPr>
      </w:pPr>
    </w:p>
    <w:p w:rsidR="00F42E0A" w:rsidRDefault="00F42E0A" w:rsidP="00F42E0A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  <w:r w:rsidRPr="00D950E9">
        <w:rPr>
          <w:rFonts w:ascii="Symbol" w:hAnsi="Symbol" w:cs="Arial"/>
          <w:color w:val="161908"/>
          <w:sz w:val="18"/>
          <w:szCs w:val="20"/>
        </w:rPr>
        <w:t></w:t>
      </w:r>
      <w:r w:rsidRPr="00D950E9">
        <w:rPr>
          <w:color w:val="161908"/>
          <w:sz w:val="12"/>
          <w:szCs w:val="14"/>
        </w:rPr>
        <w:t>         </w:t>
      </w:r>
      <w:r w:rsidRPr="00D950E9">
        <w:rPr>
          <w:color w:val="161908"/>
          <w:szCs w:val="28"/>
        </w:rPr>
        <w:t>Одеваться и раздеваться в определённой последовательности: одежду снимать, складывать, вешать, в</w:t>
      </w:r>
      <w:r>
        <w:rPr>
          <w:color w:val="161908"/>
          <w:szCs w:val="28"/>
        </w:rPr>
        <w:t xml:space="preserve">ыворачивать на лицевую сторону, </w:t>
      </w:r>
      <w:r w:rsidRPr="00D950E9">
        <w:rPr>
          <w:color w:val="161908"/>
          <w:szCs w:val="28"/>
        </w:rPr>
        <w:t>надевать одежду, пуговицы расстегивать, застёгивать.</w:t>
      </w:r>
    </w:p>
    <w:p w:rsidR="00A67028" w:rsidRDefault="00A67028" w:rsidP="00F42E0A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</w:p>
    <w:p w:rsidR="00A67028" w:rsidRDefault="00A67028" w:rsidP="00F42E0A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</w:p>
    <w:p w:rsidR="00F42E0A" w:rsidRDefault="00F42E0A" w:rsidP="00F42E0A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  <w:r w:rsidRPr="00F42E0A">
        <w:rPr>
          <w:noProof/>
          <w:color w:val="161908"/>
          <w:szCs w:val="28"/>
        </w:rPr>
        <w:drawing>
          <wp:inline distT="0" distB="0" distL="0" distR="0">
            <wp:extent cx="3295650" cy="1490442"/>
            <wp:effectExtent l="19050" t="0" r="0" b="0"/>
            <wp:docPr id="12" name="Рисунок 19" descr="F:\дети 15- 18г\20151026_15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дети 15- 18г\20151026_1517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4215" r="6991" b="2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695" cy="1492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E0A" w:rsidRDefault="00F42E0A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0"/>
          <w:szCs w:val="21"/>
        </w:rPr>
      </w:pPr>
    </w:p>
    <w:p w:rsidR="00F42E0A" w:rsidRDefault="00D950E9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  <w:r w:rsidRPr="00D950E9">
        <w:rPr>
          <w:rFonts w:ascii="Symbol" w:hAnsi="Symbol" w:cs="Arial"/>
          <w:color w:val="161908"/>
          <w:sz w:val="18"/>
          <w:szCs w:val="20"/>
        </w:rPr>
        <w:t></w:t>
      </w:r>
      <w:r w:rsidRPr="00D950E9">
        <w:rPr>
          <w:color w:val="161908"/>
          <w:sz w:val="12"/>
          <w:szCs w:val="14"/>
        </w:rPr>
        <w:t>       </w:t>
      </w:r>
      <w:r w:rsidRPr="00D950E9">
        <w:rPr>
          <w:color w:val="161908"/>
          <w:szCs w:val="28"/>
        </w:rPr>
        <w:t>Своевременно пользоваться носовым платком</w:t>
      </w:r>
      <w:r w:rsidR="002503E3">
        <w:rPr>
          <w:color w:val="161908"/>
          <w:szCs w:val="28"/>
        </w:rPr>
        <w:t>, одноразовыми салфетками.</w:t>
      </w:r>
    </w:p>
    <w:p w:rsidR="00A67028" w:rsidRDefault="00A67028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</w:p>
    <w:p w:rsidR="00F42E0A" w:rsidRDefault="00F42E0A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0"/>
          <w:szCs w:val="21"/>
        </w:rPr>
      </w:pPr>
      <w:r>
        <w:rPr>
          <w:rFonts w:ascii="Arial" w:hAnsi="Arial" w:cs="Arial"/>
          <w:noProof/>
          <w:color w:val="161908"/>
          <w:sz w:val="20"/>
          <w:szCs w:val="21"/>
        </w:rPr>
        <w:drawing>
          <wp:inline distT="0" distB="0" distL="0" distR="0">
            <wp:extent cx="3075756" cy="1571625"/>
            <wp:effectExtent l="19050" t="0" r="0" b="0"/>
            <wp:docPr id="21" name="Рисунок 21" descr="F:\дети 15- 18г\20151026_17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дети 15- 18г\20151026_1722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3625" b="12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56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E0A" w:rsidRPr="00D950E9" w:rsidRDefault="00F42E0A" w:rsidP="00591E3C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0"/>
          <w:szCs w:val="21"/>
        </w:rPr>
      </w:pPr>
    </w:p>
    <w:p w:rsidR="006101D7" w:rsidRDefault="00D950E9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  <w:r w:rsidRPr="00D950E9">
        <w:rPr>
          <w:rFonts w:ascii="Symbol" w:hAnsi="Symbol" w:cs="Arial"/>
          <w:color w:val="161908"/>
          <w:sz w:val="18"/>
          <w:szCs w:val="20"/>
        </w:rPr>
        <w:t></w:t>
      </w:r>
      <w:r w:rsidRPr="00D950E9">
        <w:rPr>
          <w:color w:val="161908"/>
          <w:sz w:val="12"/>
          <w:szCs w:val="14"/>
        </w:rPr>
        <w:t>         </w:t>
      </w:r>
      <w:r w:rsidRPr="00D950E9">
        <w:rPr>
          <w:rStyle w:val="apple-converted-space"/>
          <w:color w:val="161908"/>
          <w:sz w:val="12"/>
          <w:szCs w:val="14"/>
        </w:rPr>
        <w:t> </w:t>
      </w:r>
      <w:r w:rsidR="002503E3">
        <w:rPr>
          <w:color w:val="161908"/>
          <w:szCs w:val="28"/>
        </w:rPr>
        <w:t>Самостоятельно кушать,</w:t>
      </w:r>
      <w:r w:rsidRPr="00D950E9">
        <w:rPr>
          <w:color w:val="161908"/>
          <w:szCs w:val="28"/>
        </w:rPr>
        <w:t xml:space="preserve"> хорошо пережёвывая пищу с закрытым ртом.</w:t>
      </w:r>
    </w:p>
    <w:p w:rsidR="00A67028" w:rsidRDefault="00A67028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</w:p>
    <w:p w:rsidR="00F42E0A" w:rsidRDefault="00F42E0A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0"/>
          <w:szCs w:val="21"/>
        </w:rPr>
      </w:pPr>
      <w:r>
        <w:rPr>
          <w:rFonts w:ascii="Arial" w:hAnsi="Arial" w:cs="Arial"/>
          <w:noProof/>
          <w:color w:val="161908"/>
          <w:sz w:val="20"/>
          <w:szCs w:val="21"/>
        </w:rPr>
        <w:drawing>
          <wp:inline distT="0" distB="0" distL="0" distR="0">
            <wp:extent cx="2870835" cy="1614845"/>
            <wp:effectExtent l="19050" t="0" r="5715" b="0"/>
            <wp:docPr id="22" name="Рисунок 22" descr="F:\дети 15- 18г\20151022_17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дети 15- 18г\20151022_1704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54" cy="1615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028" w:rsidRDefault="00A67028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0"/>
          <w:szCs w:val="21"/>
        </w:rPr>
      </w:pPr>
    </w:p>
    <w:p w:rsidR="00DE2B2E" w:rsidRDefault="00DE2B2E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0"/>
          <w:szCs w:val="21"/>
        </w:rPr>
      </w:pPr>
    </w:p>
    <w:p w:rsidR="00D950E9" w:rsidRDefault="00D950E9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  <w:r w:rsidRPr="00D950E9">
        <w:rPr>
          <w:rFonts w:ascii="Symbol" w:hAnsi="Symbol" w:cs="Arial"/>
          <w:color w:val="161908"/>
          <w:sz w:val="18"/>
          <w:szCs w:val="20"/>
        </w:rPr>
        <w:lastRenderedPageBreak/>
        <w:t></w:t>
      </w:r>
      <w:r w:rsidRPr="00D950E9">
        <w:rPr>
          <w:color w:val="161908"/>
          <w:sz w:val="12"/>
          <w:szCs w:val="14"/>
        </w:rPr>
        <w:t>         </w:t>
      </w:r>
      <w:r w:rsidRPr="00D950E9">
        <w:rPr>
          <w:rStyle w:val="apple-converted-space"/>
          <w:color w:val="161908"/>
          <w:sz w:val="12"/>
          <w:szCs w:val="14"/>
        </w:rPr>
        <w:t> </w:t>
      </w:r>
      <w:r w:rsidRPr="00D950E9">
        <w:rPr>
          <w:color w:val="161908"/>
          <w:szCs w:val="28"/>
        </w:rPr>
        <w:t>Правильно пользоваться ложкой, вилкой, салфеткой.</w:t>
      </w:r>
    </w:p>
    <w:p w:rsidR="00EA51EA" w:rsidRDefault="00EA51EA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</w:p>
    <w:p w:rsidR="00EA51EA" w:rsidRDefault="00A67028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  <w:r>
        <w:rPr>
          <w:color w:val="161908"/>
          <w:szCs w:val="28"/>
        </w:rPr>
        <w:t xml:space="preserve">   </w:t>
      </w:r>
      <w:r>
        <w:rPr>
          <w:noProof/>
          <w:color w:val="161908"/>
          <w:szCs w:val="28"/>
        </w:rPr>
        <w:drawing>
          <wp:inline distT="0" distB="0" distL="0" distR="0">
            <wp:extent cx="2895600" cy="1628775"/>
            <wp:effectExtent l="19050" t="0" r="0" b="0"/>
            <wp:docPr id="24" name="Рисунок 24" descr="F:\дети 15- 18г\20151026_17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дети 15- 18г\20151026_1712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1EA" w:rsidRDefault="00EA51EA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</w:p>
    <w:p w:rsidR="00EA51EA" w:rsidRPr="00D950E9" w:rsidRDefault="00EA51EA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0"/>
          <w:szCs w:val="21"/>
        </w:rPr>
      </w:pPr>
    </w:p>
    <w:p w:rsidR="00D950E9" w:rsidRDefault="00D950E9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color w:val="161908"/>
          <w:szCs w:val="28"/>
        </w:rPr>
      </w:pPr>
      <w:r w:rsidRPr="00D950E9">
        <w:rPr>
          <w:rFonts w:ascii="Symbol" w:hAnsi="Symbol" w:cs="Arial"/>
          <w:color w:val="161908"/>
          <w:sz w:val="18"/>
          <w:szCs w:val="20"/>
        </w:rPr>
        <w:t></w:t>
      </w:r>
      <w:r w:rsidRPr="00D950E9">
        <w:rPr>
          <w:color w:val="161908"/>
          <w:sz w:val="12"/>
          <w:szCs w:val="14"/>
        </w:rPr>
        <w:t>          </w:t>
      </w:r>
      <w:r w:rsidR="002503E3" w:rsidRPr="002503E3">
        <w:rPr>
          <w:color w:val="161908"/>
        </w:rPr>
        <w:t>После игр</w:t>
      </w:r>
      <w:r w:rsidRPr="002503E3">
        <w:rPr>
          <w:color w:val="161908"/>
        </w:rPr>
        <w:t xml:space="preserve"> </w:t>
      </w:r>
      <w:r w:rsidR="002503E3">
        <w:rPr>
          <w:color w:val="161908"/>
        </w:rPr>
        <w:t xml:space="preserve">складывать </w:t>
      </w:r>
      <w:r w:rsidRPr="002503E3">
        <w:rPr>
          <w:color w:val="161908"/>
        </w:rPr>
        <w:t>и</w:t>
      </w:r>
      <w:r w:rsidRPr="00D950E9">
        <w:rPr>
          <w:color w:val="161908"/>
          <w:szCs w:val="28"/>
        </w:rPr>
        <w:t>грушки, книжки, строительн</w:t>
      </w:r>
      <w:r w:rsidR="002503E3">
        <w:rPr>
          <w:color w:val="161908"/>
          <w:szCs w:val="28"/>
        </w:rPr>
        <w:t>ый материал на свои места.</w:t>
      </w:r>
    </w:p>
    <w:p w:rsidR="00A67028" w:rsidRPr="00D950E9" w:rsidRDefault="00A67028" w:rsidP="006101D7">
      <w:pPr>
        <w:pStyle w:val="a5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161908"/>
          <w:sz w:val="22"/>
          <w:szCs w:val="21"/>
        </w:rPr>
      </w:pPr>
    </w:p>
    <w:p w:rsidR="00762307" w:rsidRDefault="00F42E0A" w:rsidP="00725E5D">
      <w:pPr>
        <w:spacing w:after="0" w:line="240" w:lineRule="auto"/>
        <w:rPr>
          <w:b/>
          <w:i/>
          <w:sz w:val="24"/>
        </w:rPr>
      </w:pPr>
      <w:r>
        <w:rPr>
          <w:b/>
          <w:i/>
          <w:sz w:val="24"/>
        </w:rPr>
        <w:t xml:space="preserve">   </w:t>
      </w:r>
      <w:r>
        <w:rPr>
          <w:b/>
          <w:i/>
          <w:noProof/>
          <w:sz w:val="24"/>
          <w:lang w:eastAsia="ru-RU"/>
        </w:rPr>
        <w:drawing>
          <wp:inline distT="0" distB="0" distL="0" distR="0">
            <wp:extent cx="2800350" cy="1575197"/>
            <wp:effectExtent l="19050" t="0" r="0" b="0"/>
            <wp:docPr id="23" name="Рисунок 23" descr="F:\дети 15- 18г\20151022_16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дети 15- 18г\20151022_1650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5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307" w:rsidRPr="00EA51EA" w:rsidRDefault="00762307" w:rsidP="00725E5D">
      <w:pPr>
        <w:spacing w:after="0" w:line="240" w:lineRule="auto"/>
        <w:rPr>
          <w:b/>
          <w:i/>
          <w:sz w:val="20"/>
        </w:rPr>
      </w:pPr>
    </w:p>
    <w:p w:rsidR="00D950E9" w:rsidRPr="00EA51EA" w:rsidRDefault="00EA51EA" w:rsidP="00D950E9">
      <w:pPr>
        <w:pStyle w:val="a5"/>
        <w:shd w:val="clear" w:color="auto" w:fill="FFFFFF"/>
        <w:spacing w:before="0" w:beforeAutospacing="0" w:after="0" w:afterAutospacing="0" w:line="315" w:lineRule="atLeast"/>
        <w:ind w:firstLine="709"/>
        <w:rPr>
          <w:rFonts w:ascii="Arial" w:hAnsi="Arial" w:cs="Arial"/>
          <w:color w:val="161908"/>
          <w:sz w:val="18"/>
          <w:szCs w:val="21"/>
        </w:rPr>
      </w:pPr>
      <w:r>
        <w:rPr>
          <w:color w:val="161908"/>
          <w:sz w:val="22"/>
          <w:szCs w:val="28"/>
        </w:rPr>
        <w:t xml:space="preserve"> </w:t>
      </w:r>
    </w:p>
    <w:p w:rsidR="00D15B09" w:rsidRPr="00EA51EA" w:rsidRDefault="00D15B09" w:rsidP="007A6AF4">
      <w:pPr>
        <w:spacing w:after="0"/>
        <w:rPr>
          <w:rFonts w:ascii="Times New Roman" w:hAnsi="Times New Roman" w:cs="Times New Roman"/>
          <w:sz w:val="18"/>
        </w:rPr>
      </w:pPr>
    </w:p>
    <w:p w:rsidR="007A6AF4" w:rsidRPr="00EA51EA" w:rsidRDefault="007A6AF4" w:rsidP="007A6AF4">
      <w:pPr>
        <w:spacing w:after="0"/>
        <w:rPr>
          <w:rFonts w:ascii="Times New Roman" w:hAnsi="Times New Roman" w:cs="Times New Roman"/>
          <w:sz w:val="18"/>
        </w:rPr>
      </w:pPr>
    </w:p>
    <w:p w:rsidR="007A6AF4" w:rsidRPr="00EA51EA" w:rsidRDefault="007A6AF4" w:rsidP="00461B89">
      <w:pPr>
        <w:spacing w:after="0"/>
        <w:rPr>
          <w:rFonts w:ascii="Times New Roman" w:hAnsi="Times New Roman" w:cs="Times New Roman"/>
          <w:sz w:val="18"/>
        </w:rPr>
      </w:pPr>
    </w:p>
    <w:p w:rsidR="00461B89" w:rsidRPr="00EA51EA" w:rsidRDefault="00461B89" w:rsidP="00461B89">
      <w:pPr>
        <w:spacing w:after="0"/>
        <w:rPr>
          <w:rFonts w:ascii="Times New Roman" w:hAnsi="Times New Roman" w:cs="Times New Roman"/>
          <w:sz w:val="18"/>
        </w:rPr>
      </w:pPr>
    </w:p>
    <w:sectPr w:rsidR="00461B89" w:rsidRPr="00EA51EA" w:rsidSect="00F42E0A">
      <w:pgSz w:w="16838" w:h="11906" w:orient="landscape"/>
      <w:pgMar w:top="284" w:right="395" w:bottom="426" w:left="567" w:header="708" w:footer="708" w:gutter="0"/>
      <w:cols w:num="3" w:space="49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dobe Devanagari">
    <w:panose1 w:val="00000000000000000000"/>
    <w:charset w:val="00"/>
    <w:family w:val="roman"/>
    <w:notTrueType/>
    <w:pitch w:val="variable"/>
    <w:sig w:usb0="A00080EF" w:usb1="4000204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C608AB"/>
    <w:multiLevelType w:val="hybridMultilevel"/>
    <w:tmpl w:val="0FF8044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5E15D8"/>
    <w:multiLevelType w:val="hybridMultilevel"/>
    <w:tmpl w:val="27FA1A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61B89"/>
    <w:rsid w:val="0003026E"/>
    <w:rsid w:val="000B25F2"/>
    <w:rsid w:val="001640E1"/>
    <w:rsid w:val="002503E3"/>
    <w:rsid w:val="00253C48"/>
    <w:rsid w:val="00291835"/>
    <w:rsid w:val="002F6DB4"/>
    <w:rsid w:val="0033325F"/>
    <w:rsid w:val="00370197"/>
    <w:rsid w:val="00370D6F"/>
    <w:rsid w:val="003D3161"/>
    <w:rsid w:val="003F64EC"/>
    <w:rsid w:val="00461B89"/>
    <w:rsid w:val="004E6100"/>
    <w:rsid w:val="00591E3C"/>
    <w:rsid w:val="005C7EFE"/>
    <w:rsid w:val="005D7C7C"/>
    <w:rsid w:val="00603CC9"/>
    <w:rsid w:val="006101D7"/>
    <w:rsid w:val="00662473"/>
    <w:rsid w:val="00695451"/>
    <w:rsid w:val="00725E5D"/>
    <w:rsid w:val="00762307"/>
    <w:rsid w:val="00795A05"/>
    <w:rsid w:val="007A6AF4"/>
    <w:rsid w:val="007E06EE"/>
    <w:rsid w:val="007E59DF"/>
    <w:rsid w:val="007F7EAD"/>
    <w:rsid w:val="008161A2"/>
    <w:rsid w:val="008211DC"/>
    <w:rsid w:val="00832FA0"/>
    <w:rsid w:val="008B2C22"/>
    <w:rsid w:val="008E1625"/>
    <w:rsid w:val="00927D33"/>
    <w:rsid w:val="00972F8B"/>
    <w:rsid w:val="009F2FF4"/>
    <w:rsid w:val="00A34E75"/>
    <w:rsid w:val="00A67028"/>
    <w:rsid w:val="00AF45D1"/>
    <w:rsid w:val="00AF706E"/>
    <w:rsid w:val="00B101DB"/>
    <w:rsid w:val="00BB0DF3"/>
    <w:rsid w:val="00BE4530"/>
    <w:rsid w:val="00C1038B"/>
    <w:rsid w:val="00C747E9"/>
    <w:rsid w:val="00C85BCA"/>
    <w:rsid w:val="00C87163"/>
    <w:rsid w:val="00CC0567"/>
    <w:rsid w:val="00D15B09"/>
    <w:rsid w:val="00D950E9"/>
    <w:rsid w:val="00DE2B2E"/>
    <w:rsid w:val="00DE5AA1"/>
    <w:rsid w:val="00DE7561"/>
    <w:rsid w:val="00E34A50"/>
    <w:rsid w:val="00E915F7"/>
    <w:rsid w:val="00EA079F"/>
    <w:rsid w:val="00EA51EA"/>
    <w:rsid w:val="00EC784F"/>
    <w:rsid w:val="00F067F8"/>
    <w:rsid w:val="00F4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B8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B8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950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950E9"/>
  </w:style>
  <w:style w:type="paragraph" w:styleId="a6">
    <w:name w:val="List Paragraph"/>
    <w:basedOn w:val="a"/>
    <w:uiPriority w:val="34"/>
    <w:qFormat/>
    <w:rsid w:val="008161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026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3A8EBD-DFC3-4C3B-A433-3C48AF066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499</TotalTime>
  <Pages>2</Pages>
  <Words>432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Таня</cp:lastModifiedBy>
  <cp:revision>24</cp:revision>
  <cp:lastPrinted>2015-10-27T12:54:00Z</cp:lastPrinted>
  <dcterms:created xsi:type="dcterms:W3CDTF">2015-03-14T11:30:00Z</dcterms:created>
  <dcterms:modified xsi:type="dcterms:W3CDTF">2015-10-27T12:55:00Z</dcterms:modified>
</cp:coreProperties>
</file>